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E2" w:rsidRDefault="00C511E2" w:rsidP="00C511E2">
      <w:pPr>
        <w:spacing w:line="360" w:lineRule="auto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Broj punomoćja u Knjizi registra punomoćja</w:t>
      </w:r>
    </w:p>
    <w:p w:rsidR="00C511E2" w:rsidRDefault="00C511E2" w:rsidP="00C511E2">
      <w:pPr>
        <w:spacing w:line="360" w:lineRule="auto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koju vodi «RAPID» a.d. Beograd    </w:t>
      </w:r>
    </w:p>
    <w:p w:rsidR="00C511E2" w:rsidRPr="000E6650" w:rsidRDefault="00C511E2" w:rsidP="00C511E2">
      <w:pPr>
        <w:spacing w:line="360" w:lineRule="auto"/>
        <w:rPr>
          <w:rFonts w:ascii="Arial" w:hAnsi="Arial" w:cs="Arial"/>
          <w:b/>
          <w:sz w:val="20"/>
          <w:szCs w:val="20"/>
          <w:lang w:val="sr-Latn-CS"/>
        </w:rPr>
      </w:pPr>
      <w:r w:rsidRPr="000E6650">
        <w:rPr>
          <w:rFonts w:ascii="Arial" w:hAnsi="Arial" w:cs="Arial"/>
          <w:b/>
          <w:sz w:val="20"/>
          <w:szCs w:val="20"/>
          <w:lang w:val="sr-Latn-CS"/>
        </w:rPr>
        <w:t xml:space="preserve">              </w:t>
      </w:r>
      <w:r w:rsidR="000E6650" w:rsidRPr="000E6650">
        <w:rPr>
          <w:rFonts w:ascii="Arial" w:hAnsi="Arial" w:cs="Arial"/>
          <w:b/>
          <w:sz w:val="20"/>
          <w:szCs w:val="20"/>
          <w:lang w:val="sr-Latn-CS"/>
        </w:rPr>
        <w:t>01/21</w:t>
      </w:r>
      <w:r w:rsidRPr="000E6650">
        <w:rPr>
          <w:rFonts w:ascii="Arial" w:hAnsi="Arial" w:cs="Arial"/>
          <w:b/>
          <w:sz w:val="20"/>
          <w:szCs w:val="20"/>
          <w:lang w:val="sr-Latn-CS"/>
        </w:rPr>
        <w:t xml:space="preserve">                         </w:t>
      </w:r>
      <w:bookmarkStart w:id="0" w:name="_GoBack"/>
      <w:bookmarkEnd w:id="0"/>
    </w:p>
    <w:p w:rsidR="00C511E2" w:rsidRDefault="000E6650" w:rsidP="00C511E2">
      <w:pPr>
        <w:spacing w:line="360" w:lineRule="auto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</w:t>
      </w:r>
    </w:p>
    <w:p w:rsidR="00C511E2" w:rsidRDefault="00C511E2" w:rsidP="00C511E2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7275BA">
        <w:rPr>
          <w:rFonts w:ascii="Arial" w:hAnsi="Arial" w:cs="Arial"/>
          <w:b/>
          <w:sz w:val="20"/>
          <w:szCs w:val="20"/>
          <w:lang w:val="sr-Latn-CS"/>
        </w:rPr>
        <w:t>P U N O M O Ć J E</w:t>
      </w:r>
    </w:p>
    <w:p w:rsidR="00C511E2" w:rsidRDefault="00C511E2" w:rsidP="00C511E2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 xml:space="preserve">za glasanje na redovnoj Skupštini akcionara «RAPID» a.d. Beograd, koja je sazvana za dan 28.06.2021. godine, </w:t>
      </w:r>
    </w:p>
    <w:p w:rsidR="00C511E2" w:rsidRDefault="00C511E2" w:rsidP="00C511E2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sa početkom u 12.00 časova u prostorijama sedišta Društva, u Beogradu, Studentski trg 4</w:t>
      </w:r>
    </w:p>
    <w:p w:rsidR="00C511E2" w:rsidRDefault="00C511E2" w:rsidP="00C511E2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</w:p>
    <w:p w:rsidR="00C511E2" w:rsidRDefault="00C511E2" w:rsidP="00C511E2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</w:p>
    <w:p w:rsidR="00C511E2" w:rsidRDefault="00C511E2" w:rsidP="00C511E2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(ako je akcionar domaće ili strano fizičko lice)</w:t>
      </w:r>
    </w:p>
    <w:p w:rsidR="00C511E2" w:rsidRPr="00E66E1B" w:rsidRDefault="00C511E2" w:rsidP="00C511E2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</w:p>
    <w:p w:rsidR="00C511E2" w:rsidRDefault="00C511E2" w:rsidP="00C511E2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Ja (i</w:t>
      </w:r>
      <w:r w:rsidRPr="00E66E1B">
        <w:rPr>
          <w:rFonts w:ascii="Arial" w:hAnsi="Arial" w:cs="Arial"/>
          <w:sz w:val="20"/>
          <w:szCs w:val="20"/>
          <w:lang w:val="sr-Latn-CS"/>
        </w:rPr>
        <w:t>me i prezime akcionara</w:t>
      </w:r>
      <w:r>
        <w:rPr>
          <w:rFonts w:ascii="Arial" w:hAnsi="Arial" w:cs="Arial"/>
          <w:sz w:val="20"/>
          <w:szCs w:val="20"/>
          <w:lang w:val="sr-Latn-CS"/>
        </w:rPr>
        <w:t>)</w:t>
      </w:r>
      <w:r w:rsidRPr="00E66E1B">
        <w:rPr>
          <w:rFonts w:ascii="Arial" w:hAnsi="Arial" w:cs="Arial"/>
          <w:sz w:val="20"/>
          <w:szCs w:val="20"/>
          <w:lang w:val="sr-Latn-CS"/>
        </w:rPr>
        <w:t xml:space="preserve"> ___________</w:t>
      </w:r>
      <w:r>
        <w:rPr>
          <w:rFonts w:ascii="Arial" w:hAnsi="Arial" w:cs="Arial"/>
          <w:sz w:val="20"/>
          <w:szCs w:val="20"/>
          <w:lang w:val="sr-Latn-CS"/>
        </w:rPr>
        <w:t>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</w:t>
      </w:r>
      <w:r>
        <w:rPr>
          <w:rFonts w:ascii="Arial" w:hAnsi="Arial" w:cs="Arial"/>
          <w:sz w:val="20"/>
          <w:szCs w:val="20"/>
          <w:lang w:val="sr-Latn-CS"/>
        </w:rPr>
        <w:t>__________________________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</w:t>
      </w:r>
      <w:r>
        <w:rPr>
          <w:rFonts w:ascii="Arial" w:hAnsi="Arial" w:cs="Arial"/>
          <w:sz w:val="20"/>
          <w:szCs w:val="20"/>
          <w:lang w:val="sr-Latn-CS"/>
        </w:rPr>
        <w:t>,</w:t>
      </w:r>
    </w:p>
    <w:p w:rsidR="00C511E2" w:rsidRDefault="00C511E2" w:rsidP="00C511E2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(adresa, prebivalište) ____________________________________________________________________________,</w:t>
      </w:r>
    </w:p>
    <w:p w:rsidR="00C511E2" w:rsidRPr="00E66E1B" w:rsidRDefault="00C511E2" w:rsidP="00C511E2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(broj lične karte/broj pasoša) ______________________________________________________________________,</w:t>
      </w:r>
    </w:p>
    <w:p w:rsidR="00C511E2" w:rsidRPr="00E66E1B" w:rsidRDefault="00C511E2" w:rsidP="00C511E2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</w:t>
      </w:r>
      <w:r w:rsidRPr="00E66E1B">
        <w:rPr>
          <w:rFonts w:ascii="Arial" w:hAnsi="Arial" w:cs="Arial"/>
          <w:sz w:val="20"/>
          <w:szCs w:val="20"/>
          <w:lang w:val="sr-Latn-CS"/>
        </w:rPr>
        <w:t>JMBG</w:t>
      </w:r>
      <w:r>
        <w:rPr>
          <w:rFonts w:ascii="Arial" w:hAnsi="Arial" w:cs="Arial"/>
          <w:sz w:val="20"/>
          <w:szCs w:val="20"/>
          <w:lang w:val="sr-Latn-CS"/>
        </w:rPr>
        <w:t xml:space="preserve">/ ili drugi indent. broj) </w:t>
      </w:r>
      <w:r w:rsidRPr="00E66E1B">
        <w:rPr>
          <w:rFonts w:ascii="Arial" w:hAnsi="Arial" w:cs="Arial"/>
          <w:sz w:val="20"/>
          <w:szCs w:val="20"/>
          <w:lang w:val="sr-Latn-CS"/>
        </w:rPr>
        <w:t>___________</w:t>
      </w:r>
      <w:r>
        <w:rPr>
          <w:rFonts w:ascii="Arial" w:hAnsi="Arial" w:cs="Arial"/>
          <w:sz w:val="20"/>
          <w:szCs w:val="20"/>
          <w:lang w:val="sr-Latn-CS"/>
        </w:rPr>
        <w:t>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</w:t>
      </w:r>
      <w:r>
        <w:rPr>
          <w:rFonts w:ascii="Arial" w:hAnsi="Arial" w:cs="Arial"/>
          <w:sz w:val="20"/>
          <w:szCs w:val="20"/>
          <w:lang w:val="sr-Latn-CS"/>
        </w:rPr>
        <w:t>__________________________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</w:t>
      </w:r>
      <w:r>
        <w:rPr>
          <w:rFonts w:ascii="Arial" w:hAnsi="Arial" w:cs="Arial"/>
          <w:sz w:val="20"/>
          <w:szCs w:val="20"/>
          <w:lang w:val="sr-Latn-CS"/>
        </w:rPr>
        <w:t>,</w:t>
      </w:r>
    </w:p>
    <w:p w:rsidR="00C511E2" w:rsidRDefault="00C511E2" w:rsidP="00C511E2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(ako je akcionar domaće ili strano pravno lice)</w:t>
      </w:r>
    </w:p>
    <w:p w:rsidR="00C511E2" w:rsidRPr="00E66E1B" w:rsidRDefault="00C511E2" w:rsidP="00C511E2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</w:p>
    <w:p w:rsidR="00C511E2" w:rsidRPr="00E66E1B" w:rsidRDefault="00C511E2" w:rsidP="00C511E2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Kao ovlašćeni zastupnik</w:t>
      </w:r>
      <w:r w:rsidRPr="00E66E1B">
        <w:rPr>
          <w:rFonts w:ascii="Arial" w:hAnsi="Arial" w:cs="Arial"/>
          <w:sz w:val="20"/>
          <w:szCs w:val="20"/>
          <w:lang w:val="sr-Latn-CS"/>
        </w:rPr>
        <w:t xml:space="preserve"> _______________</w:t>
      </w:r>
      <w:r>
        <w:rPr>
          <w:rFonts w:ascii="Arial" w:hAnsi="Arial" w:cs="Arial"/>
          <w:sz w:val="20"/>
          <w:szCs w:val="20"/>
          <w:lang w:val="sr-Latn-CS"/>
        </w:rPr>
        <w:t>______________________________________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_____________________</w:t>
      </w:r>
      <w:r>
        <w:rPr>
          <w:rFonts w:ascii="Arial" w:hAnsi="Arial" w:cs="Arial"/>
          <w:sz w:val="20"/>
          <w:szCs w:val="20"/>
          <w:lang w:val="sr-Latn-CS"/>
        </w:rPr>
        <w:t>,</w:t>
      </w:r>
    </w:p>
    <w:p w:rsidR="00C511E2" w:rsidRDefault="00C511E2" w:rsidP="00C511E2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(poslovno ime-naziv pravnog lica)</w:t>
      </w:r>
      <w:r w:rsidRPr="00E66E1B">
        <w:rPr>
          <w:rFonts w:ascii="Arial" w:hAnsi="Arial" w:cs="Arial"/>
          <w:sz w:val="20"/>
          <w:szCs w:val="20"/>
          <w:lang w:val="sr-Latn-CS"/>
        </w:rPr>
        <w:t xml:space="preserve"> ______________</w:t>
      </w:r>
      <w:r>
        <w:rPr>
          <w:rFonts w:ascii="Arial" w:hAnsi="Arial" w:cs="Arial"/>
          <w:sz w:val="20"/>
          <w:szCs w:val="20"/>
          <w:lang w:val="sr-Latn-CS"/>
        </w:rPr>
        <w:t>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________________________</w:t>
      </w:r>
      <w:r>
        <w:rPr>
          <w:rFonts w:ascii="Arial" w:hAnsi="Arial" w:cs="Arial"/>
          <w:sz w:val="20"/>
          <w:szCs w:val="20"/>
          <w:lang w:val="sr-Latn-CS"/>
        </w:rPr>
        <w:t>_</w:t>
      </w:r>
      <w:r w:rsidRPr="00E66E1B">
        <w:rPr>
          <w:rFonts w:ascii="Arial" w:hAnsi="Arial" w:cs="Arial"/>
          <w:sz w:val="20"/>
          <w:szCs w:val="20"/>
          <w:lang w:val="sr-Latn-CS"/>
        </w:rPr>
        <w:t>____________</w:t>
      </w:r>
      <w:r>
        <w:rPr>
          <w:rFonts w:ascii="Arial" w:hAnsi="Arial" w:cs="Arial"/>
          <w:sz w:val="20"/>
          <w:szCs w:val="20"/>
          <w:lang w:val="sr-Latn-CS"/>
        </w:rPr>
        <w:t>,</w:t>
      </w:r>
    </w:p>
    <w:p w:rsidR="00C511E2" w:rsidRDefault="00C511E2" w:rsidP="00C511E2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(sedište pravnog lica) ____________________________________________________________________________,</w:t>
      </w:r>
    </w:p>
    <w:p w:rsidR="00C511E2" w:rsidRDefault="00C511E2" w:rsidP="00C511E2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(matični broj/broj registracije ili drugi ident. broj) ________________________________________________________,</w:t>
      </w:r>
    </w:p>
    <w:p w:rsidR="00C511E2" w:rsidRDefault="00C511E2" w:rsidP="00C511E2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</w:p>
    <w:p w:rsidR="00C511E2" w:rsidRDefault="00C511E2" w:rsidP="00C511E2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ovlašćujem punomoćnika:</w:t>
      </w:r>
    </w:p>
    <w:p w:rsidR="00C511E2" w:rsidRDefault="00C511E2" w:rsidP="00C511E2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(puno ime i prezime/naziv) ________________________________________________________________________,</w:t>
      </w:r>
    </w:p>
    <w:p w:rsidR="00C511E2" w:rsidRDefault="00C511E2" w:rsidP="00C511E2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(adresa, prebivalište/sedište) _______________________________________________________________________,</w:t>
      </w:r>
    </w:p>
    <w:p w:rsidR="00C511E2" w:rsidRDefault="00C511E2" w:rsidP="00C511E2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(matični broj/broj pasoša ili drugi ident. broj) ___________________________________________________________,</w:t>
      </w:r>
    </w:p>
    <w:p w:rsidR="00C511E2" w:rsidRDefault="00C511E2" w:rsidP="00C511E2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</w:p>
    <w:p w:rsidR="00C511E2" w:rsidRDefault="00C511E2" w:rsidP="00C511E2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da u moje ime vrši pravo glasa sadržano u _______________ komada akcija «RAPID» a.d. Beograd, CFI kod: ESVUFR, ISIN broj: RSRAPDE45960, na redovnoj Skupštini akcionara «RAPID» a.d. Beograd, koja je sazvana za dan 28.06.2021. godine, i to tako što će učestvovati u radu Skupštine i glasati (označiti sa «X» jednu od ponuđenih opcija): </w:t>
      </w:r>
    </w:p>
    <w:p w:rsidR="00C511E2" w:rsidRDefault="00C511E2" w:rsidP="00C511E2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BA8AF" wp14:editId="1FA31B91">
                <wp:simplePos x="0" y="0"/>
                <wp:positionH relativeFrom="column">
                  <wp:posOffset>457200</wp:posOffset>
                </wp:positionH>
                <wp:positionV relativeFrom="paragraph">
                  <wp:posOffset>-3175</wp:posOffset>
                </wp:positionV>
                <wp:extent cx="114300" cy="114300"/>
                <wp:effectExtent l="5715" t="6350" r="13335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22E865B" id="Rectangle 4" o:spid="_x0000_s1026" style="position:absolute;margin-left:36pt;margin-top:-.2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"/>
            </w:pict>
          </mc:Fallback>
        </mc:AlternateContent>
      </w:r>
      <w:r>
        <w:rPr>
          <w:rFonts w:ascii="Arial" w:hAnsi="Arial" w:cs="Arial"/>
          <w:sz w:val="20"/>
          <w:szCs w:val="20"/>
          <w:lang w:val="sr-Latn-CS"/>
        </w:rPr>
        <w:t xml:space="preserve">      bez instrukcija po svim tačkama dnevnog reda, ili </w:t>
      </w:r>
    </w:p>
    <w:p w:rsidR="00C511E2" w:rsidRDefault="00C511E2" w:rsidP="00C511E2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6542EC" wp14:editId="7AC528E1">
                <wp:simplePos x="0" y="0"/>
                <wp:positionH relativeFrom="column">
                  <wp:posOffset>457200</wp:posOffset>
                </wp:positionH>
                <wp:positionV relativeFrom="paragraph">
                  <wp:posOffset>6350</wp:posOffset>
                </wp:positionV>
                <wp:extent cx="114300" cy="114300"/>
                <wp:effectExtent l="5715" t="6350" r="1333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6A0998C" id="Rectangle 3" o:spid="_x0000_s1026" style="position:absolute;margin-left:36pt;margin-top:.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"/>
            </w:pict>
          </mc:Fallback>
        </mc:AlternateContent>
      </w:r>
      <w:r>
        <w:rPr>
          <w:rFonts w:ascii="Arial" w:hAnsi="Arial" w:cs="Arial"/>
          <w:sz w:val="20"/>
          <w:szCs w:val="20"/>
          <w:lang w:val="sr-Latn-CS"/>
        </w:rPr>
        <w:t xml:space="preserve">                   sa  instrukcijama kako sledi:     </w:t>
      </w:r>
    </w:p>
    <w:p w:rsidR="00C511E2" w:rsidRDefault="00C511E2" w:rsidP="00C511E2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       (instrukcije za  g</w:t>
      </w:r>
      <w:r w:rsidRPr="00E66E1B">
        <w:rPr>
          <w:rFonts w:ascii="Arial" w:hAnsi="Arial" w:cs="Arial"/>
          <w:sz w:val="20"/>
          <w:szCs w:val="20"/>
          <w:lang w:val="sr-Latn-CS"/>
        </w:rPr>
        <w:t xml:space="preserve">lasanje se </w:t>
      </w:r>
      <w:r>
        <w:rPr>
          <w:rFonts w:ascii="Arial" w:hAnsi="Arial" w:cs="Arial"/>
          <w:sz w:val="20"/>
          <w:szCs w:val="20"/>
          <w:lang w:val="sr-Latn-CS"/>
        </w:rPr>
        <w:t>daju</w:t>
      </w:r>
      <w:r w:rsidRPr="00E66E1B">
        <w:rPr>
          <w:rFonts w:ascii="Arial" w:hAnsi="Arial" w:cs="Arial"/>
          <w:sz w:val="20"/>
          <w:szCs w:val="20"/>
          <w:lang w:val="sr-Latn-CS"/>
        </w:rPr>
        <w:t xml:space="preserve"> stavljanjem </w:t>
      </w:r>
      <w:r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E66E1B">
        <w:rPr>
          <w:rFonts w:ascii="Arial" w:hAnsi="Arial" w:cs="Arial"/>
          <w:sz w:val="20"/>
          <w:szCs w:val="20"/>
          <w:lang w:val="sr-Latn-CS"/>
        </w:rPr>
        <w:t>znaka</w:t>
      </w:r>
      <w:r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E66E1B">
        <w:rPr>
          <w:rFonts w:ascii="Arial" w:hAnsi="Arial" w:cs="Arial"/>
          <w:sz w:val="20"/>
          <w:szCs w:val="20"/>
          <w:lang w:val="sr-Latn-CS"/>
        </w:rPr>
        <w:t>«X» u odgovarajuće polje</w:t>
      </w:r>
      <w:r>
        <w:rPr>
          <w:rFonts w:ascii="Arial" w:hAnsi="Arial" w:cs="Arial"/>
          <w:sz w:val="20"/>
          <w:szCs w:val="20"/>
          <w:lang w:val="sr-Latn-CS"/>
        </w:rPr>
        <w:t xml:space="preserve"> tabele)</w:t>
      </w:r>
    </w:p>
    <w:p w:rsidR="00C511E2" w:rsidRDefault="00C511E2" w:rsidP="00C511E2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31"/>
        <w:gridCol w:w="4877"/>
        <w:gridCol w:w="1080"/>
        <w:gridCol w:w="1377"/>
        <w:gridCol w:w="1643"/>
      </w:tblGrid>
      <w:tr w:rsidR="00C511E2" w:rsidRPr="00E66E1B" w:rsidTr="009F43C5">
        <w:tc>
          <w:tcPr>
            <w:tcW w:w="1531" w:type="dxa"/>
            <w:vAlign w:val="center"/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E66E1B">
              <w:rPr>
                <w:rFonts w:ascii="Arial" w:hAnsi="Arial" w:cs="Arial"/>
                <w:b/>
                <w:lang w:val="sr-Latn-CS"/>
              </w:rPr>
              <w:t xml:space="preserve">Tačka dnevnog reda </w:t>
            </w:r>
          </w:p>
        </w:tc>
        <w:tc>
          <w:tcPr>
            <w:tcW w:w="4877" w:type="dxa"/>
            <w:tcBorders>
              <w:bottom w:val="single" w:sz="4" w:space="0" w:color="auto"/>
            </w:tcBorders>
            <w:vAlign w:val="center"/>
          </w:tcPr>
          <w:p w:rsidR="00C511E2" w:rsidRPr="00AE3C9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E66E1B">
              <w:rPr>
                <w:rFonts w:ascii="Arial" w:hAnsi="Arial" w:cs="Arial"/>
                <w:b/>
                <w:lang w:val="sr-Latn-CS"/>
              </w:rPr>
              <w:t>«ZA»</w:t>
            </w:r>
          </w:p>
        </w:tc>
        <w:tc>
          <w:tcPr>
            <w:tcW w:w="1377" w:type="dxa"/>
            <w:vAlign w:val="center"/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E66E1B">
              <w:rPr>
                <w:rFonts w:ascii="Arial" w:hAnsi="Arial" w:cs="Arial"/>
                <w:b/>
                <w:lang w:val="sr-Latn-CS"/>
              </w:rPr>
              <w:t>«PROTIV»</w:t>
            </w:r>
          </w:p>
        </w:tc>
        <w:tc>
          <w:tcPr>
            <w:tcW w:w="1643" w:type="dxa"/>
            <w:vAlign w:val="center"/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E66E1B">
              <w:rPr>
                <w:rFonts w:ascii="Arial" w:hAnsi="Arial" w:cs="Arial"/>
                <w:b/>
                <w:lang w:val="sr-Latn-CS"/>
              </w:rPr>
              <w:t>«UZDRŽAN»</w:t>
            </w:r>
          </w:p>
        </w:tc>
      </w:tr>
      <w:tr w:rsidR="00C511E2" w:rsidRPr="00E66E1B" w:rsidTr="009F43C5">
        <w:tc>
          <w:tcPr>
            <w:tcW w:w="1531" w:type="dxa"/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1a.</w:t>
            </w:r>
          </w:p>
        </w:tc>
        <w:tc>
          <w:tcPr>
            <w:tcW w:w="4877" w:type="dxa"/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C511E2" w:rsidRPr="00E66E1B" w:rsidTr="009F43C5">
        <w:tc>
          <w:tcPr>
            <w:tcW w:w="1531" w:type="dxa"/>
          </w:tcPr>
          <w:p w:rsidR="00C511E2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1b.</w:t>
            </w:r>
          </w:p>
        </w:tc>
        <w:tc>
          <w:tcPr>
            <w:tcW w:w="4877" w:type="dxa"/>
          </w:tcPr>
          <w:p w:rsidR="00C511E2" w:rsidRPr="00800E37" w:rsidRDefault="00C511E2" w:rsidP="009F43C5">
            <w:pPr>
              <w:tabs>
                <w:tab w:val="left" w:pos="4019"/>
              </w:tabs>
              <w:spacing w:line="36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4100" w:type="dxa"/>
            <w:gridSpan w:val="3"/>
            <w:vAlign w:val="center"/>
          </w:tcPr>
          <w:p w:rsidR="00C511E2" w:rsidRDefault="00C511E2" w:rsidP="009F43C5">
            <w:pPr>
              <w:jc w:val="center"/>
            </w:pPr>
            <w:r w:rsidRPr="008934A0">
              <w:rPr>
                <w:rFonts w:ascii="Arial" w:hAnsi="Arial" w:cs="Arial"/>
                <w:b/>
                <w:lang w:val="sr-Latn-CS"/>
              </w:rPr>
              <w:t>ne glasa se</w:t>
            </w:r>
          </w:p>
        </w:tc>
      </w:tr>
      <w:tr w:rsidR="00C511E2" w:rsidRPr="00E66E1B" w:rsidTr="009F43C5">
        <w:tc>
          <w:tcPr>
            <w:tcW w:w="1531" w:type="dxa"/>
          </w:tcPr>
          <w:p w:rsidR="00C511E2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1c.</w:t>
            </w:r>
          </w:p>
        </w:tc>
        <w:tc>
          <w:tcPr>
            <w:tcW w:w="4877" w:type="dxa"/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100" w:type="dxa"/>
            <w:gridSpan w:val="3"/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 w:rsidRPr="008934A0">
              <w:rPr>
                <w:rFonts w:ascii="Arial" w:hAnsi="Arial" w:cs="Arial"/>
                <w:b/>
                <w:lang w:val="sr-Latn-CS"/>
              </w:rPr>
              <w:t>ne glasa se</w:t>
            </w:r>
          </w:p>
        </w:tc>
      </w:tr>
      <w:tr w:rsidR="00C511E2" w:rsidRPr="00E66E1B" w:rsidTr="009F43C5">
        <w:tc>
          <w:tcPr>
            <w:tcW w:w="1531" w:type="dxa"/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 w:rsidRPr="00E66E1B">
              <w:rPr>
                <w:rFonts w:ascii="Arial" w:hAnsi="Arial" w:cs="Arial"/>
                <w:lang w:val="sr-Latn-CS"/>
              </w:rPr>
              <w:t>2</w:t>
            </w:r>
            <w:r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4877" w:type="dxa"/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C511E2" w:rsidRPr="00E66E1B" w:rsidTr="009F43C5">
        <w:tc>
          <w:tcPr>
            <w:tcW w:w="1531" w:type="dxa"/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 w:rsidRPr="00E66E1B">
              <w:rPr>
                <w:rFonts w:ascii="Arial" w:hAnsi="Arial" w:cs="Arial"/>
                <w:lang w:val="sr-Latn-CS"/>
              </w:rPr>
              <w:lastRenderedPageBreak/>
              <w:t>3</w:t>
            </w:r>
            <w:r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4877" w:type="dxa"/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C511E2" w:rsidRPr="00E66E1B" w:rsidTr="009F43C5">
        <w:tc>
          <w:tcPr>
            <w:tcW w:w="1531" w:type="dxa"/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 w:rsidRPr="00E66E1B">
              <w:rPr>
                <w:rFonts w:ascii="Arial" w:hAnsi="Arial" w:cs="Arial"/>
                <w:lang w:val="sr-Latn-CS"/>
              </w:rPr>
              <w:t>4</w:t>
            </w:r>
            <w:r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4877" w:type="dxa"/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C511E2" w:rsidRPr="00E66E1B" w:rsidTr="009F43C5">
        <w:tc>
          <w:tcPr>
            <w:tcW w:w="1531" w:type="dxa"/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 w:rsidRPr="00E66E1B">
              <w:rPr>
                <w:rFonts w:ascii="Arial" w:hAnsi="Arial" w:cs="Arial"/>
                <w:lang w:val="sr-Latn-CS"/>
              </w:rPr>
              <w:t>5</w:t>
            </w:r>
            <w:r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4877" w:type="dxa"/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C511E2" w:rsidRPr="00E66E1B" w:rsidTr="009F43C5">
        <w:tc>
          <w:tcPr>
            <w:tcW w:w="1531" w:type="dxa"/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6.</w:t>
            </w:r>
          </w:p>
        </w:tc>
        <w:tc>
          <w:tcPr>
            <w:tcW w:w="4877" w:type="dxa"/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C511E2" w:rsidRPr="00E66E1B" w:rsidTr="009F43C5">
        <w:tc>
          <w:tcPr>
            <w:tcW w:w="1531" w:type="dxa"/>
            <w:tcBorders>
              <w:bottom w:val="single" w:sz="4" w:space="0" w:color="auto"/>
            </w:tcBorders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7.</w:t>
            </w: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C511E2" w:rsidRPr="00E66E1B" w:rsidTr="009F43C5">
        <w:tc>
          <w:tcPr>
            <w:tcW w:w="1531" w:type="dxa"/>
            <w:tcBorders>
              <w:bottom w:val="single" w:sz="4" w:space="0" w:color="auto"/>
            </w:tcBorders>
          </w:tcPr>
          <w:p w:rsidR="00C511E2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8.</w:t>
            </w: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:rsidR="00C511E2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C511E2" w:rsidRPr="00E66E1B" w:rsidTr="009F43C5">
        <w:tc>
          <w:tcPr>
            <w:tcW w:w="1531" w:type="dxa"/>
            <w:tcBorders>
              <w:bottom w:val="single" w:sz="4" w:space="0" w:color="auto"/>
            </w:tcBorders>
          </w:tcPr>
          <w:p w:rsidR="00C511E2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9.</w:t>
            </w: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:rsidR="00C511E2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C511E2" w:rsidRPr="00E66E1B" w:rsidTr="009F43C5">
        <w:tc>
          <w:tcPr>
            <w:tcW w:w="1531" w:type="dxa"/>
            <w:tcBorders>
              <w:bottom w:val="single" w:sz="4" w:space="0" w:color="auto"/>
            </w:tcBorders>
          </w:tcPr>
          <w:p w:rsidR="00C511E2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10.</w:t>
            </w: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:rsidR="00C511E2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C511E2" w:rsidRPr="00E66E1B" w:rsidRDefault="00C511E2" w:rsidP="009F43C5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</w:tbl>
    <w:p w:rsidR="00C511E2" w:rsidRPr="006B4D5C" w:rsidRDefault="00C511E2" w:rsidP="00C511E2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</w:p>
    <w:p w:rsidR="00C511E2" w:rsidRPr="003655C8" w:rsidRDefault="00C511E2" w:rsidP="00C511E2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C511E2" w:rsidRDefault="00C511E2" w:rsidP="00C511E2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- Broj akcija je ustanovljen danom akcionara na dan 18.06.2021. godine</w:t>
      </w:r>
    </w:p>
    <w:p w:rsidR="00C511E2" w:rsidRDefault="00C511E2" w:rsidP="00C511E2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- Ovo punomoćje važi (označiti sa «X» jednu od ponuđenih opcija):</w:t>
      </w:r>
    </w:p>
    <w:p w:rsidR="00C511E2" w:rsidRDefault="00C511E2" w:rsidP="00C511E2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E3513" wp14:editId="34070520">
                <wp:simplePos x="0" y="0"/>
                <wp:positionH relativeFrom="column">
                  <wp:posOffset>457200</wp:posOffset>
                </wp:positionH>
                <wp:positionV relativeFrom="paragraph">
                  <wp:posOffset>-3175</wp:posOffset>
                </wp:positionV>
                <wp:extent cx="114300" cy="114300"/>
                <wp:effectExtent l="5715" t="10160" r="1333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EC8BC0C" id="Rectangle 2" o:spid="_x0000_s1026" style="position:absolute;margin-left:36pt;margin-top:-.2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"/>
            </w:pict>
          </mc:Fallback>
        </mc:AlternateContent>
      </w:r>
      <w:r>
        <w:rPr>
          <w:rFonts w:ascii="Arial" w:hAnsi="Arial" w:cs="Arial"/>
          <w:sz w:val="20"/>
          <w:szCs w:val="20"/>
          <w:lang w:val="sr-Latn-CS"/>
        </w:rPr>
        <w:t xml:space="preserve">      samo za navedenu Skupštinu, ili </w:t>
      </w:r>
    </w:p>
    <w:p w:rsidR="00C511E2" w:rsidRDefault="00C511E2" w:rsidP="00C511E2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C73C5" wp14:editId="51D2098F">
                <wp:simplePos x="0" y="0"/>
                <wp:positionH relativeFrom="column">
                  <wp:posOffset>457200</wp:posOffset>
                </wp:positionH>
                <wp:positionV relativeFrom="paragraph">
                  <wp:posOffset>6350</wp:posOffset>
                </wp:positionV>
                <wp:extent cx="114300" cy="114300"/>
                <wp:effectExtent l="5715" t="10160" r="13335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0C0CC2C" id="Rectangle 1" o:spid="_x0000_s1026" style="position:absolute;margin-left:36pt;margin-top:.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"/>
            </w:pict>
          </mc:Fallback>
        </mc:AlternateContent>
      </w:r>
      <w:r>
        <w:rPr>
          <w:rFonts w:ascii="Arial" w:hAnsi="Arial" w:cs="Arial"/>
          <w:sz w:val="20"/>
          <w:szCs w:val="20"/>
          <w:lang w:val="sr-Latn-CS"/>
        </w:rPr>
        <w:t xml:space="preserve">                   od datuma izdavanja do isteka perioda na koje je dato, a to je (upisati datum) _____________________ godine</w:t>
      </w:r>
    </w:p>
    <w:p w:rsidR="00C511E2" w:rsidRDefault="00C511E2" w:rsidP="00C511E2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C511E2" w:rsidRDefault="00C511E2" w:rsidP="00C511E2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- Ovo punomoćje je upisano u Knjizi registra koju vodi «RAPID» a.d. Beograd. </w:t>
      </w:r>
    </w:p>
    <w:p w:rsidR="00C511E2" w:rsidRDefault="00C511E2" w:rsidP="00C511E2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C511E2" w:rsidRDefault="00C511E2" w:rsidP="00C511E2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- Punomoćje dato na određen period nije validno, ukoliko je došlo do promene broja akcija na dan akcionara za narednu</w:t>
      </w:r>
    </w:p>
    <w:p w:rsidR="00C511E2" w:rsidRDefault="00C511E2" w:rsidP="00C511E2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Skupštinu, već se mora zanoviti. </w:t>
      </w:r>
    </w:p>
    <w:p w:rsidR="00C511E2" w:rsidRDefault="00C511E2" w:rsidP="00C511E2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- Ovo punomoćje je neprenosivo.</w:t>
      </w:r>
    </w:p>
    <w:p w:rsidR="00C511E2" w:rsidRDefault="00C511E2" w:rsidP="00C511E2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C511E2" w:rsidRDefault="00C511E2" w:rsidP="00C511E2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- Ovo punomoćje se overava u skladu sa propisima za overu potpisa. Jedan  primerak  originala  punomoćja se  nalazi  kod </w:t>
      </w:r>
    </w:p>
    <w:p w:rsidR="00C511E2" w:rsidRDefault="00C511E2" w:rsidP="00C511E2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davaoca punomoćja, jedan kod punomoćnika i jedan kod «RAPID» a.d. Beograd. </w:t>
      </w:r>
    </w:p>
    <w:p w:rsidR="00C511E2" w:rsidRDefault="00C511E2" w:rsidP="00C511E2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- Akcionar može u svako vreme opozvati ovo punomoćje.</w:t>
      </w:r>
    </w:p>
    <w:p w:rsidR="00C511E2" w:rsidRDefault="00C511E2" w:rsidP="00C511E2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C511E2" w:rsidRDefault="00C511E2" w:rsidP="00C511E2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C511E2" w:rsidRDefault="00C511E2" w:rsidP="00C511E2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U (mesto) __________________________, dana ____________________ godine</w:t>
      </w:r>
    </w:p>
    <w:p w:rsidR="00C511E2" w:rsidRDefault="00C511E2" w:rsidP="00C511E2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C511E2" w:rsidRDefault="00C511E2" w:rsidP="00C511E2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C511E2" w:rsidRDefault="00C511E2" w:rsidP="00C511E2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C511E2" w:rsidRDefault="00C511E2" w:rsidP="00C511E2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                                                                                                                 </w:t>
      </w:r>
      <w:r w:rsidRPr="008A2163">
        <w:rPr>
          <w:rFonts w:ascii="Arial" w:hAnsi="Arial" w:cs="Arial"/>
          <w:b/>
          <w:sz w:val="20"/>
          <w:szCs w:val="20"/>
          <w:lang w:val="sr-Latn-CS"/>
        </w:rPr>
        <w:t xml:space="preserve">Vlastodavac – akcionar </w:t>
      </w:r>
    </w:p>
    <w:p w:rsidR="00C511E2" w:rsidRDefault="00C511E2" w:rsidP="00C511E2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                                                                                                 </w:t>
      </w:r>
    </w:p>
    <w:p w:rsidR="00C511E2" w:rsidRDefault="00C511E2" w:rsidP="00C511E2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                                                                                       </w:t>
      </w:r>
    </w:p>
    <w:p w:rsidR="00C511E2" w:rsidRDefault="00C511E2" w:rsidP="00C511E2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                                                                                     (svojeručni potpis) ________________________________</w:t>
      </w:r>
    </w:p>
    <w:p w:rsidR="00C511E2" w:rsidRDefault="00C511E2" w:rsidP="00C511E2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</w:t>
      </w:r>
    </w:p>
    <w:p w:rsidR="00C511E2" w:rsidRDefault="00C511E2" w:rsidP="00C511E2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         </w:t>
      </w:r>
    </w:p>
    <w:p w:rsidR="00C511E2" w:rsidRDefault="00C511E2" w:rsidP="00C511E2"/>
    <w:p w:rsidR="00C511E2" w:rsidRDefault="00C511E2" w:rsidP="00C511E2"/>
    <w:p w:rsidR="00C511E2" w:rsidRDefault="00C511E2" w:rsidP="00C511E2"/>
    <w:p w:rsidR="00C511E2" w:rsidRDefault="00C511E2" w:rsidP="00C511E2"/>
    <w:p w:rsidR="00C511E2" w:rsidRDefault="00C511E2" w:rsidP="00C511E2"/>
    <w:p w:rsidR="00C511E2" w:rsidRDefault="00C511E2" w:rsidP="00C511E2"/>
    <w:p w:rsidR="00C511E2" w:rsidRDefault="00C511E2" w:rsidP="00C511E2"/>
    <w:p w:rsidR="007A1A6F" w:rsidRDefault="007A1A6F"/>
    <w:sectPr w:rsidR="007A1A6F" w:rsidSect="006C6EB4">
      <w:pgSz w:w="12240" w:h="15840"/>
      <w:pgMar w:top="851" w:right="686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E2"/>
    <w:rsid w:val="000E6650"/>
    <w:rsid w:val="007A1A6F"/>
    <w:rsid w:val="00C5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1D25D-6112-4E27-9A0C-8A247A46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1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Vojkan Tomic</dc:creator>
  <cp:keywords/>
  <dc:description/>
  <cp:lastModifiedBy>Gordana Rakocevic</cp:lastModifiedBy>
  <cp:revision>2</cp:revision>
  <dcterms:created xsi:type="dcterms:W3CDTF">2021-04-28T10:19:00Z</dcterms:created>
  <dcterms:modified xsi:type="dcterms:W3CDTF">2021-04-28T11:32:00Z</dcterms:modified>
</cp:coreProperties>
</file>